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AE" w:rsidRDefault="00A15AAE" w:rsidP="00193405">
      <w:pPr>
        <w:ind w:right="-142"/>
        <w:jc w:val="center"/>
        <w:rPr>
          <w:rFonts w:ascii="Arial" w:hAnsi="Arial" w:cs="Arial"/>
          <w:b/>
        </w:rPr>
      </w:pPr>
    </w:p>
    <w:p w:rsidR="00A15AAE" w:rsidRPr="004E3399" w:rsidRDefault="004E3399" w:rsidP="00916680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E3399">
        <w:rPr>
          <w:rFonts w:ascii="Arial" w:hAnsi="Arial" w:cs="Arial"/>
          <w:b/>
          <w:sz w:val="28"/>
          <w:szCs w:val="28"/>
          <w:u w:val="single"/>
        </w:rPr>
        <w:t>BOXERKLUB ČESKÉ REPUBLIKY ÚZEMNÍ POBOČKA PLZEŇ</w:t>
      </w:r>
    </w:p>
    <w:p w:rsidR="00A15AAE" w:rsidRDefault="00A15AAE" w:rsidP="00A2031E">
      <w:pPr>
        <w:jc w:val="center"/>
        <w:rPr>
          <w:rFonts w:ascii="Arial" w:hAnsi="Arial" w:cs="Arial"/>
          <w:b/>
        </w:rPr>
      </w:pPr>
    </w:p>
    <w:p w:rsidR="00A15AAE" w:rsidRDefault="00A15AAE" w:rsidP="00A2031E">
      <w:pPr>
        <w:jc w:val="center"/>
        <w:rPr>
          <w:rFonts w:ascii="Arial" w:hAnsi="Arial" w:cs="Arial"/>
          <w:b/>
        </w:rPr>
      </w:pPr>
    </w:p>
    <w:p w:rsidR="004D188B" w:rsidRPr="00A2031E" w:rsidRDefault="004D188B" w:rsidP="00A2031E">
      <w:pPr>
        <w:jc w:val="center"/>
        <w:rPr>
          <w:rFonts w:ascii="Arial" w:hAnsi="Arial" w:cs="Arial"/>
          <w:b/>
        </w:rPr>
      </w:pPr>
      <w:r w:rsidRPr="00A2031E">
        <w:rPr>
          <w:rFonts w:ascii="Arial" w:hAnsi="Arial" w:cs="Arial"/>
          <w:b/>
        </w:rPr>
        <w:t>Přihláška na:</w:t>
      </w:r>
      <w:r w:rsidR="00A2031E" w:rsidRPr="00A2031E">
        <w:rPr>
          <w:rFonts w:ascii="Arial" w:hAnsi="Arial" w:cs="Arial"/>
          <w:b/>
        </w:rPr>
        <w:t xml:space="preserve"> </w:t>
      </w:r>
      <w:r w:rsidR="00A2031E" w:rsidRPr="00A2031E">
        <w:rPr>
          <w:rFonts w:ascii="Arial" w:hAnsi="Arial" w:cs="Arial"/>
          <w:b/>
        </w:rPr>
        <w:tab/>
        <w:t>Chovný svod</w:t>
      </w:r>
      <w:r w:rsidR="00283AB6">
        <w:rPr>
          <w:rFonts w:ascii="Arial" w:hAnsi="Arial" w:cs="Arial"/>
          <w:b/>
        </w:rPr>
        <w:t xml:space="preserve"> </w:t>
      </w:r>
      <w:r w:rsidR="00AA70D1">
        <w:rPr>
          <w:rFonts w:ascii="Arial" w:hAnsi="Arial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="003E02E9">
        <w:rPr>
          <w:rFonts w:ascii="Arial" w:hAnsi="Arial" w:cs="Arial"/>
          <w:b/>
        </w:rPr>
        <w:instrText xml:space="preserve"> FORMCHECKBOX </w:instrText>
      </w:r>
      <w:r w:rsidR="00AA70D1">
        <w:rPr>
          <w:rFonts w:ascii="Arial" w:hAnsi="Arial" w:cs="Arial"/>
          <w:b/>
        </w:rPr>
      </w:r>
      <w:r w:rsidR="00AA70D1">
        <w:rPr>
          <w:rFonts w:ascii="Arial" w:hAnsi="Arial" w:cs="Arial"/>
          <w:b/>
        </w:rPr>
        <w:fldChar w:fldCharType="separate"/>
      </w:r>
      <w:r w:rsidR="00AA70D1">
        <w:rPr>
          <w:rFonts w:ascii="Arial" w:hAnsi="Arial" w:cs="Arial"/>
          <w:b/>
        </w:rPr>
        <w:fldChar w:fldCharType="end"/>
      </w:r>
      <w:bookmarkEnd w:id="0"/>
      <w:r w:rsidR="00A2031E" w:rsidRPr="00A2031E">
        <w:rPr>
          <w:rFonts w:ascii="Arial" w:hAnsi="Arial" w:cs="Arial"/>
          <w:b/>
        </w:rPr>
        <w:tab/>
      </w:r>
      <w:r w:rsidR="00A2031E" w:rsidRPr="00A2031E">
        <w:rPr>
          <w:rFonts w:ascii="Arial" w:hAnsi="Arial" w:cs="Arial"/>
          <w:b/>
        </w:rPr>
        <w:tab/>
      </w:r>
      <w:r w:rsidRPr="00A2031E">
        <w:rPr>
          <w:rFonts w:ascii="Arial" w:hAnsi="Arial" w:cs="Arial"/>
          <w:b/>
        </w:rPr>
        <w:t>Zkoušk</w:t>
      </w:r>
      <w:r w:rsidR="00A2031E" w:rsidRPr="00A2031E">
        <w:rPr>
          <w:rFonts w:ascii="Arial" w:hAnsi="Arial" w:cs="Arial"/>
          <w:b/>
        </w:rPr>
        <w:t xml:space="preserve">a </w:t>
      </w:r>
      <w:r w:rsidRPr="00A2031E">
        <w:rPr>
          <w:rFonts w:ascii="Arial" w:hAnsi="Arial" w:cs="Arial"/>
          <w:b/>
        </w:rPr>
        <w:t>chovnosti</w:t>
      </w:r>
      <w:r w:rsidR="00283AB6">
        <w:rPr>
          <w:rFonts w:ascii="Arial" w:hAnsi="Arial" w:cs="Arial"/>
          <w:b/>
        </w:rPr>
        <w:t xml:space="preserve"> </w:t>
      </w:r>
      <w:r w:rsidR="00AA70D1">
        <w:rPr>
          <w:rFonts w:ascii="Arial" w:hAnsi="Arial" w:cs="Arial"/>
          <w:b/>
        </w:rPr>
        <w:fldChar w:fldCharType="begin">
          <w:ffData>
            <w:name w:val="Zaškrtávací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Zaškrtávací2"/>
      <w:r w:rsidR="00F125FC">
        <w:rPr>
          <w:rFonts w:ascii="Arial" w:hAnsi="Arial" w:cs="Arial"/>
          <w:b/>
        </w:rPr>
        <w:instrText xml:space="preserve"> FORMCHECKBOX </w:instrText>
      </w:r>
      <w:r w:rsidR="00AA70D1">
        <w:rPr>
          <w:rFonts w:ascii="Arial" w:hAnsi="Arial" w:cs="Arial"/>
          <w:b/>
        </w:rPr>
      </w:r>
      <w:r w:rsidR="00AA70D1">
        <w:rPr>
          <w:rFonts w:ascii="Arial" w:hAnsi="Arial" w:cs="Arial"/>
          <w:b/>
        </w:rPr>
        <w:fldChar w:fldCharType="separate"/>
      </w:r>
      <w:r w:rsidR="00AA70D1">
        <w:rPr>
          <w:rFonts w:ascii="Arial" w:hAnsi="Arial" w:cs="Arial"/>
          <w:b/>
        </w:rPr>
        <w:fldChar w:fldCharType="end"/>
      </w:r>
      <w:bookmarkEnd w:id="1"/>
    </w:p>
    <w:p w:rsidR="004D188B" w:rsidRPr="00A2031E" w:rsidRDefault="004D188B" w:rsidP="00A2031E">
      <w:pPr>
        <w:jc w:val="both"/>
        <w:rPr>
          <w:rFonts w:ascii="Arial" w:hAnsi="Arial" w:cs="Arial"/>
        </w:rPr>
      </w:pPr>
    </w:p>
    <w:p w:rsidR="004D188B" w:rsidRPr="00A2031E" w:rsidRDefault="004D188B" w:rsidP="003E02E9">
      <w:pPr>
        <w:jc w:val="center"/>
        <w:rPr>
          <w:rFonts w:ascii="Arial" w:hAnsi="Arial" w:cs="Arial"/>
        </w:rPr>
      </w:pPr>
      <w:r w:rsidRPr="00283AB6">
        <w:rPr>
          <w:rFonts w:ascii="Arial" w:hAnsi="Arial" w:cs="Arial"/>
          <w:b/>
        </w:rPr>
        <w:t>Pohlaví:</w:t>
      </w:r>
      <w:r w:rsidR="000F7286">
        <w:rPr>
          <w:rFonts w:ascii="Arial" w:hAnsi="Arial" w:cs="Arial"/>
        </w:rPr>
        <w:t xml:space="preserve"> </w:t>
      </w:r>
      <w:r w:rsidR="000F7286">
        <w:rPr>
          <w:rFonts w:ascii="Arial" w:hAnsi="Arial" w:cs="Arial"/>
        </w:rPr>
        <w:tab/>
      </w:r>
      <w:r w:rsidRPr="000F7286">
        <w:rPr>
          <w:rFonts w:ascii="Arial" w:hAnsi="Arial" w:cs="Arial"/>
          <w:b/>
        </w:rPr>
        <w:t>pes</w:t>
      </w:r>
      <w:r w:rsidR="00283AB6" w:rsidRPr="000F7286">
        <w:rPr>
          <w:rFonts w:ascii="Arial" w:hAnsi="Arial" w:cs="Arial"/>
          <w:b/>
        </w:rPr>
        <w:t xml:space="preserve"> </w:t>
      </w:r>
      <w:r w:rsidR="00AA70D1">
        <w:rPr>
          <w:rFonts w:ascii="Arial" w:hAnsi="Arial" w:cs="Arial"/>
          <w:b/>
        </w:rPr>
        <w:fldChar w:fldCharType="begin">
          <w:ffData>
            <w:name w:val="Zaškrtávací3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Zaškrtávací3"/>
      <w:r w:rsidR="00F125FC">
        <w:rPr>
          <w:rFonts w:ascii="Arial" w:hAnsi="Arial" w:cs="Arial"/>
          <w:b/>
        </w:rPr>
        <w:instrText xml:space="preserve"> FORMCHECKBOX </w:instrText>
      </w:r>
      <w:r w:rsidR="00AA70D1">
        <w:rPr>
          <w:rFonts w:ascii="Arial" w:hAnsi="Arial" w:cs="Arial"/>
          <w:b/>
        </w:rPr>
      </w:r>
      <w:r w:rsidR="00AA70D1">
        <w:rPr>
          <w:rFonts w:ascii="Arial" w:hAnsi="Arial" w:cs="Arial"/>
          <w:b/>
        </w:rPr>
        <w:fldChar w:fldCharType="separate"/>
      </w:r>
      <w:r w:rsidR="00AA70D1">
        <w:rPr>
          <w:rFonts w:ascii="Arial" w:hAnsi="Arial" w:cs="Arial"/>
          <w:b/>
        </w:rPr>
        <w:fldChar w:fldCharType="end"/>
      </w:r>
      <w:bookmarkEnd w:id="2"/>
      <w:r w:rsidRPr="000F7286">
        <w:rPr>
          <w:rFonts w:ascii="Arial" w:hAnsi="Arial" w:cs="Arial"/>
          <w:b/>
        </w:rPr>
        <w:tab/>
      </w:r>
      <w:r w:rsidRPr="000F7286">
        <w:rPr>
          <w:rFonts w:ascii="Arial" w:hAnsi="Arial" w:cs="Arial"/>
          <w:b/>
        </w:rPr>
        <w:tab/>
        <w:t>-</w:t>
      </w:r>
      <w:r w:rsidRPr="000F7286">
        <w:rPr>
          <w:rFonts w:ascii="Arial" w:hAnsi="Arial" w:cs="Arial"/>
          <w:b/>
        </w:rPr>
        <w:tab/>
        <w:t>fena</w:t>
      </w:r>
      <w:r w:rsidR="00283AB6">
        <w:rPr>
          <w:rFonts w:ascii="Arial" w:hAnsi="Arial" w:cs="Arial"/>
        </w:rPr>
        <w:t xml:space="preserve"> </w:t>
      </w:r>
      <w:bookmarkStart w:id="3" w:name="Zaškrtávací4"/>
      <w:r w:rsidR="00AA70D1">
        <w:rPr>
          <w:rFonts w:ascii="Arial" w:hAnsi="Arial" w:cs="Arial"/>
        </w:rPr>
        <w:fldChar w:fldCharType="begin">
          <w:ffData>
            <w:name w:val="Zaškrtávací4"/>
            <w:enabled/>
            <w:calcOnExit w:val="0"/>
            <w:checkBox>
              <w:size w:val="24"/>
              <w:default w:val="0"/>
            </w:checkBox>
          </w:ffData>
        </w:fldChar>
      </w:r>
      <w:r w:rsidR="0037254B">
        <w:rPr>
          <w:rFonts w:ascii="Arial" w:hAnsi="Arial" w:cs="Arial"/>
        </w:rPr>
        <w:instrText xml:space="preserve"> FORMCHECKBOX </w:instrText>
      </w:r>
      <w:r w:rsidR="00AA70D1">
        <w:rPr>
          <w:rFonts w:ascii="Arial" w:hAnsi="Arial" w:cs="Arial"/>
        </w:rPr>
      </w:r>
      <w:r w:rsidR="00AA70D1">
        <w:rPr>
          <w:rFonts w:ascii="Arial" w:hAnsi="Arial" w:cs="Arial"/>
        </w:rPr>
        <w:fldChar w:fldCharType="separate"/>
      </w:r>
      <w:r w:rsidR="00AA70D1">
        <w:rPr>
          <w:rFonts w:ascii="Arial" w:hAnsi="Arial" w:cs="Arial"/>
        </w:rPr>
        <w:fldChar w:fldCharType="end"/>
      </w:r>
      <w:bookmarkEnd w:id="3"/>
    </w:p>
    <w:p w:rsidR="004D188B" w:rsidRPr="00540121" w:rsidRDefault="004D188B" w:rsidP="00540121"/>
    <w:p w:rsidR="004D188B" w:rsidRPr="00540121" w:rsidRDefault="00AA70D1" w:rsidP="0054012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7.9pt;margin-top:10.15pt;width:181.35pt;height:23.35pt;z-index:-251670529;mso-width-percent:400;mso-width-percent:400;mso-width-relative:margin;mso-height-relative:margin" stroked="f">
            <v:textbox style="mso-next-textbox:#_x0000_s1064">
              <w:txbxContent>
                <w:p w:rsidR="00540121" w:rsidRPr="00F125FC" w:rsidRDefault="00540121" w:rsidP="00F125FC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86.15pt;margin-top:10.65pt;width:181.4pt;height:23.35pt;z-index:-251672579;mso-width-percent:400;mso-width-percent:400;mso-width-relative:margin;mso-height-relative:margin" stroked="f">
            <v:textbox style="mso-next-textbox:#_x0000_s1067">
              <w:txbxContent>
                <w:p w:rsidR="00F125FC" w:rsidRPr="00540121" w:rsidRDefault="00F125FC" w:rsidP="00F125FC"/>
              </w:txbxContent>
            </v:textbox>
          </v:shape>
        </w:pict>
      </w:r>
      <w:r>
        <w:pict>
          <v:shape id="_x0000_s1052" type="#_x0000_t202" style="position:absolute;margin-left:228.15pt;margin-top:10.5pt;width:70.9pt;height:21pt;z-index:-251656192" filled="f" stroked="f">
            <v:textbox style="mso-next-textbox:#_x0000_s1052;mso-fit-shape-to-text:t">
              <w:txbxContent>
                <w:p w:rsidR="00D738FE" w:rsidRPr="007651E6" w:rsidRDefault="00D738FE" w:rsidP="00B451EA">
                  <w:pPr>
                    <w:tabs>
                      <w:tab w:val="left" w:pos="4678"/>
                    </w:tabs>
                    <w:rPr>
                      <w:rFonts w:ascii="Arial" w:hAnsi="Arial" w:cs="Arial"/>
                      <w:b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 xml:space="preserve">č. zápisu:   </w:t>
                  </w:r>
                </w:p>
              </w:txbxContent>
            </v:textbox>
          </v:shape>
        </w:pict>
      </w:r>
      <w:r>
        <w:pict>
          <v:shape id="_x0000_s1054" type="#_x0000_t202" style="position:absolute;margin-left:-7.15pt;margin-top:10.3pt;width:57.1pt;height:21pt;z-index:-251652096;mso-wrap-style:none" filled="f" stroked="f">
            <v:textbox style="mso-next-textbox:#_x0000_s1054;mso-fit-shape-to-text:t">
              <w:txbxContent>
                <w:p w:rsidR="00D738FE" w:rsidRPr="007651E6" w:rsidRDefault="00D738FE" w:rsidP="00BD6AD6">
                  <w:pPr>
                    <w:tabs>
                      <w:tab w:val="left" w:pos="4678"/>
                    </w:tabs>
                    <w:rPr>
                      <w:b/>
                      <w:noProof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>Jméno:</w:t>
                  </w:r>
                </w:p>
              </w:txbxContent>
            </v:textbox>
          </v:shape>
        </w:pict>
      </w:r>
    </w:p>
    <w:p w:rsidR="00540121" w:rsidRDefault="00540121" w:rsidP="00540121"/>
    <w:p w:rsidR="004E3399" w:rsidRPr="00540121" w:rsidRDefault="00AA70D1" w:rsidP="00540121">
      <w:r>
        <w:rPr>
          <w:noProof/>
        </w:rPr>
        <w:pict>
          <v:shape id="_x0000_s1065" type="#_x0000_t202" style="position:absolute;margin-left:61.9pt;margin-top:10.45pt;width:161.9pt;height:23.35pt;z-index:-251671554;mso-width-relative:margin;mso-height-relative:margin" stroked="f">
            <v:textbox style="mso-next-textbox:#_x0000_s1065">
              <w:txbxContent>
                <w:p w:rsidR="00540121" w:rsidRPr="00540121" w:rsidRDefault="00540121" w:rsidP="00540121"/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86.65pt;margin-top:9.55pt;width:181.4pt;height:23.35pt;z-index:-251673604;mso-width-percent:400;mso-width-percent:400;mso-width-relative:margin;mso-height-relative:margin" stroked="f">
            <v:textbox style="mso-next-textbox:#_x0000_s1066">
              <w:txbxContent>
                <w:p w:rsidR="00540121" w:rsidRPr="00540121" w:rsidRDefault="00540121" w:rsidP="00540121"/>
              </w:txbxContent>
            </v:textbox>
          </v:shape>
        </w:pict>
      </w:r>
      <w:r>
        <w:pict>
          <v:shape id="_x0000_s1053" type="#_x0000_t202" style="position:absolute;margin-left:217.95pt;margin-top:10.05pt;width:80.45pt;height:21pt;z-index:-251654144;mso-wrap-style:none" filled="f" stroked="f">
            <v:textbox style="mso-next-textbox:#_x0000_s1053;mso-fit-shape-to-text:t">
              <w:txbxContent>
                <w:p w:rsidR="00D738FE" w:rsidRPr="007651E6" w:rsidRDefault="00D738FE" w:rsidP="00055E7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 xml:space="preserve">Tetovací č.: </w:t>
                  </w:r>
                </w:p>
              </w:txbxContent>
            </v:textbox>
          </v:shape>
        </w:pict>
      </w:r>
      <w:r>
        <w:pict>
          <v:shape id="_x0000_s1055" type="#_x0000_t202" style="position:absolute;margin-left:-7.25pt;margin-top:10.15pt;width:81.1pt;height:21pt;z-index:-251650048;mso-wrap-style:none" filled="f" stroked="f">
            <v:textbox style="mso-next-textbox:#_x0000_s1055;mso-fit-shape-to-text:t">
              <w:txbxContent>
                <w:p w:rsidR="003B633E" w:rsidRPr="007651E6" w:rsidRDefault="00916680" w:rsidP="00772152">
                  <w:pPr>
                    <w:jc w:val="both"/>
                    <w:rPr>
                      <w:b/>
                      <w:noProof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>D</w:t>
                  </w:r>
                  <w:r w:rsidR="003B633E" w:rsidRPr="007651E6">
                    <w:rPr>
                      <w:rFonts w:ascii="Arial" w:hAnsi="Arial" w:cs="Arial"/>
                      <w:b/>
                    </w:rPr>
                    <w:t xml:space="preserve">atum nar.: 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0.65pt;margin-top:.8pt;width:161.55pt;height:.05pt;flip:y;z-index:251648000" o:connectortype="straight"/>
        </w:pict>
      </w:r>
      <w:r>
        <w:pict>
          <v:shape id="_x0000_s1026" type="#_x0000_t32" style="position:absolute;margin-left:43.9pt;margin-top:.8pt;width:187.1pt;height:.05pt;z-index:251646976" o:connectortype="straight"/>
        </w:pict>
      </w:r>
    </w:p>
    <w:p w:rsidR="00540121" w:rsidRDefault="00540121" w:rsidP="00540121"/>
    <w:p w:rsidR="004D188B" w:rsidRPr="00540121" w:rsidRDefault="00AA70D1" w:rsidP="00540121">
      <w:r>
        <w:rPr>
          <w:noProof/>
        </w:rPr>
        <w:pict>
          <v:shape id="_x0000_s1068" type="#_x0000_t202" style="position:absolute;margin-left:27.35pt;margin-top:11pt;width:426.9pt;height:23.35pt;z-index:-251674629;mso-width-relative:margin;mso-height-relative:margin" stroked="f">
            <v:textbox style="mso-next-textbox:#_x0000_s1068">
              <w:txbxContent>
                <w:p w:rsidR="00F125FC" w:rsidRPr="00540121" w:rsidRDefault="00F125FC" w:rsidP="00F125FC"/>
              </w:txbxContent>
            </v:textbox>
          </v:shape>
        </w:pict>
      </w:r>
      <w:r>
        <w:pict>
          <v:shape id="_x0000_s1039" type="#_x0000_t32" style="position:absolute;margin-left:292.4pt;margin-top:-.45pt;width:160.8pt;height:0;z-index:251658240" o:connectortype="straight"/>
        </w:pict>
      </w:r>
      <w:r>
        <w:pict>
          <v:shape id="_x0000_s1056" type="#_x0000_t202" style="position:absolute;margin-left:-6.5pt;margin-top:10.35pt;width:45.1pt;height:21pt;z-index:-251648000;mso-wrap-style:none" filled="f" stroked="f">
            <v:textbox style="mso-next-textbox:#_x0000_s1056;mso-fit-shape-to-text:t">
              <w:txbxContent>
                <w:p w:rsidR="003B633E" w:rsidRPr="007651E6" w:rsidRDefault="003B633E" w:rsidP="007D666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 xml:space="preserve">Otec: </w:t>
                  </w:r>
                </w:p>
              </w:txbxContent>
            </v:textbox>
          </v:shape>
        </w:pict>
      </w:r>
      <w:r>
        <w:pict>
          <v:shape id="_x0000_s1028" type="#_x0000_t32" style="position:absolute;margin-left:66.4pt;margin-top:-.25pt;width:157.4pt;height:.05pt;z-index:251649024" o:connectortype="straight"/>
        </w:pict>
      </w:r>
    </w:p>
    <w:p w:rsidR="00540121" w:rsidRDefault="00540121" w:rsidP="00540121"/>
    <w:p w:rsidR="004D188B" w:rsidRDefault="00AA70D1" w:rsidP="00540121">
      <w:r>
        <w:rPr>
          <w:noProof/>
        </w:rPr>
        <w:pict>
          <v:shape id="_x0000_s1069" type="#_x0000_t202" style="position:absolute;margin-left:33.85pt;margin-top:10.4pt;width:426.9pt;height:23.35pt;z-index:-251675654;mso-width-relative:margin;mso-height-relative:margin" stroked="f">
            <v:textbox style="mso-next-textbox:#_x0000_s1069">
              <w:txbxContent>
                <w:p w:rsidR="00F125FC" w:rsidRPr="00540121" w:rsidRDefault="00F125FC" w:rsidP="00F125FC"/>
              </w:txbxContent>
            </v:textbox>
          </v:shape>
        </w:pict>
      </w:r>
      <w:r>
        <w:pict>
          <v:shape id="_x0000_s1057" type="#_x0000_t202" style="position:absolute;margin-left:-6.45pt;margin-top:10.05pt;width:52.45pt;height:21pt;z-index:-251645952;mso-wrap-style:none" filled="f" stroked="f">
            <v:textbox style="mso-fit-shape-to-text:t">
              <w:txbxContent>
                <w:p w:rsidR="003B633E" w:rsidRPr="007651E6" w:rsidRDefault="003B633E" w:rsidP="00224FF2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 xml:space="preserve">Matka: </w:t>
                  </w:r>
                </w:p>
              </w:txbxContent>
            </v:textbox>
          </v:shape>
        </w:pict>
      </w:r>
      <w:r>
        <w:pict>
          <v:shape id="_x0000_s1030" type="#_x0000_t32" style="position:absolute;margin-left:33.35pt;margin-top:.7pt;width:419.55pt;height:.05pt;z-index:251650048" o:connectortype="straight"/>
        </w:pict>
      </w:r>
    </w:p>
    <w:p w:rsidR="00540121" w:rsidRPr="00540121" w:rsidRDefault="00540121" w:rsidP="00540121"/>
    <w:p w:rsidR="004D188B" w:rsidRPr="00540121" w:rsidRDefault="00AA70D1" w:rsidP="00540121">
      <w:r>
        <w:rPr>
          <w:noProof/>
        </w:rPr>
        <w:pict>
          <v:shape id="_x0000_s1071" type="#_x0000_t202" style="position:absolute;margin-left:289.4pt;margin-top:11.15pt;width:188.25pt;height:23.35pt;z-index:-251677704;mso-width-relative:margin;mso-height-relative:margin" stroked="f">
            <v:textbox style="mso-next-textbox:#_x0000_s1071">
              <w:txbxContent>
                <w:p w:rsidR="00F125FC" w:rsidRPr="00540121" w:rsidRDefault="00F125FC" w:rsidP="00F125FC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46.8pt;margin-top:10.85pt;width:194.2pt;height:23.35pt;z-index:-251676679;mso-width-relative:margin;mso-height-relative:margin" stroked="f">
            <v:textbox style="mso-next-textbox:#_x0000_s1070">
              <w:txbxContent>
                <w:p w:rsidR="00F125FC" w:rsidRPr="00540121" w:rsidRDefault="00F125FC" w:rsidP="00F125FC"/>
              </w:txbxContent>
            </v:textbox>
          </v:shape>
        </w:pict>
      </w:r>
      <w:r>
        <w:pict>
          <v:shape id="_x0000_s1061" type="#_x0000_t202" style="position:absolute;margin-left:241.1pt;margin-top:10.15pt;width:59.1pt;height:21pt;z-index:-251637760;mso-wrap-style:none" filled="f" stroked="f">
            <v:textbox style="mso-fit-shape-to-text:t">
              <w:txbxContent>
                <w:p w:rsidR="000F0FCC" w:rsidRPr="007651E6" w:rsidRDefault="000F0FCC" w:rsidP="003C05B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 xml:space="preserve">Adresa: </w:t>
                  </w:r>
                </w:p>
              </w:txbxContent>
            </v:textbox>
          </v:shape>
        </w:pict>
      </w:r>
      <w:r>
        <w:pict>
          <v:shape id="_x0000_s1058" type="#_x0000_t202" style="position:absolute;margin-left:-7.45pt;margin-top:10.25pt;width:69.1pt;height:21pt;z-index:-251643904;mso-wrap-style:none" filled="f" stroked="f">
            <v:textbox style="mso-fit-shape-to-text:t">
              <w:txbxContent>
                <w:p w:rsidR="000F0FCC" w:rsidRPr="007651E6" w:rsidRDefault="000F0FCC" w:rsidP="00D71991">
                  <w:pPr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 xml:space="preserve">Chovatel:    </w:t>
                  </w:r>
                </w:p>
              </w:txbxContent>
            </v:textbox>
          </v:shape>
        </w:pict>
      </w:r>
      <w:r>
        <w:pict>
          <v:shape id="_x0000_s1031" type="#_x0000_t32" style="position:absolute;margin-left:39.9pt;margin-top:.3pt;width:413.85pt;height:.05pt;z-index:251651072" o:connectortype="straight"/>
        </w:pict>
      </w:r>
    </w:p>
    <w:p w:rsidR="00540121" w:rsidRDefault="00540121" w:rsidP="00540121"/>
    <w:p w:rsidR="000F0FCC" w:rsidRPr="00540121" w:rsidRDefault="00AA70D1" w:rsidP="00540121">
      <w:r>
        <w:rPr>
          <w:noProof/>
        </w:rPr>
        <w:pict>
          <v:shape id="_x0000_s1073" type="#_x0000_t202" style="position:absolute;margin-left:289.4pt;margin-top:11.05pt;width:188.25pt;height:23.35pt;z-index:-251679754;mso-width-relative:margin;mso-height-relative:margin" stroked="f">
            <v:textbox style="mso-next-textbox:#_x0000_s1073">
              <w:txbxContent>
                <w:p w:rsidR="00F125FC" w:rsidRPr="00540121" w:rsidRDefault="00F125FC" w:rsidP="00F125FC"/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7.5pt;margin-top:10.7pt;width:188.25pt;height:23.35pt;z-index:-251678729;mso-width-relative:margin;mso-height-relative:margin" stroked="f">
            <v:textbox style="mso-next-textbox:#_x0000_s1072">
              <w:txbxContent>
                <w:p w:rsidR="00F125FC" w:rsidRPr="00540121" w:rsidRDefault="00F125FC" w:rsidP="00F125FC"/>
              </w:txbxContent>
            </v:textbox>
          </v:shape>
        </w:pict>
      </w:r>
      <w:r>
        <w:pict>
          <v:shape id="_x0000_s1059" type="#_x0000_t202" style="position:absolute;margin-left:241pt;margin-top:10.05pt;width:59.1pt;height:21pt;z-index:-251641856;mso-wrap-style:none" filled="f" stroked="f">
            <v:textbox style="mso-fit-shape-to-text:t">
              <w:txbxContent>
                <w:p w:rsidR="000F0FCC" w:rsidRPr="007651E6" w:rsidRDefault="000F0FCC" w:rsidP="00842BAF">
                  <w:pPr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 xml:space="preserve">Adresa:  </w:t>
                  </w:r>
                </w:p>
              </w:txbxContent>
            </v:textbox>
          </v:shape>
        </w:pict>
      </w:r>
      <w:r>
        <w:pict>
          <v:shape id="_x0000_s1060" type="#_x0000_t202" style="position:absolute;margin-left:-7.25pt;margin-top:10.1pt;width:55.75pt;height:21pt;z-index:-251639808;mso-wrap-style:none" filled="f" stroked="f">
            <v:textbox style="mso-fit-shape-to-text:t">
              <w:txbxContent>
                <w:p w:rsidR="000F0FCC" w:rsidRPr="007651E6" w:rsidRDefault="000F0FCC" w:rsidP="007E121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651E6">
                    <w:rPr>
                      <w:rFonts w:ascii="Arial" w:hAnsi="Arial" w:cs="Arial"/>
                      <w:b/>
                    </w:rPr>
                    <w:t xml:space="preserve">Majitel:    </w:t>
                  </w:r>
                </w:p>
              </w:txbxContent>
            </v:textbox>
          </v:shape>
        </w:pict>
      </w:r>
      <w:r>
        <w:pict>
          <v:shape id="_x0000_s1033" type="#_x0000_t32" style="position:absolute;margin-left:294.75pt;margin-top:.3pt;width:158.75pt;height:.05pt;z-index:251653120" o:connectortype="straight"/>
        </w:pict>
      </w:r>
      <w:r>
        <w:pict>
          <v:shape id="_x0000_s1034" type="#_x0000_t32" style="position:absolute;margin-left:52.8pt;margin-top:.65pt;width:188.3pt;height:0;z-index:251654144" o:connectortype="straight"/>
        </w:pict>
      </w:r>
    </w:p>
    <w:p w:rsidR="000F0FCC" w:rsidRPr="00540121" w:rsidRDefault="00323DF2" w:rsidP="00540121">
      <w:r w:rsidRPr="00540121">
        <w:tab/>
      </w:r>
    </w:p>
    <w:p w:rsidR="000F0FCC" w:rsidRPr="00540121" w:rsidRDefault="00AA70D1" w:rsidP="00540121">
      <w:r>
        <w:pict>
          <v:shape id="_x0000_s1035" type="#_x0000_t32" style="position:absolute;margin-left:294.3pt;margin-top:.15pt;width:158.75pt;height:.05pt;z-index:251655168" o:connectortype="straight"/>
        </w:pict>
      </w:r>
      <w:r>
        <w:pict>
          <v:shape id="_x0000_s1032" type="#_x0000_t32" style="position:absolute;margin-left:42.5pt;margin-top:.45pt;width:198.6pt;height:0;z-index:251652096" o:connectortype="straight"/>
        </w:pict>
      </w:r>
    </w:p>
    <w:p w:rsidR="000F0FCC" w:rsidRPr="00D46BB8" w:rsidRDefault="000F0FCC" w:rsidP="00D46BB8"/>
    <w:p w:rsidR="004D188B" w:rsidRPr="00A2031E" w:rsidRDefault="004D188B" w:rsidP="00A2031E">
      <w:pPr>
        <w:jc w:val="both"/>
        <w:rPr>
          <w:rFonts w:ascii="Arial" w:hAnsi="Arial" w:cs="Arial"/>
        </w:rPr>
      </w:pPr>
    </w:p>
    <w:p w:rsidR="004D188B" w:rsidRPr="00A2031E" w:rsidRDefault="004D188B" w:rsidP="0044755E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 xml:space="preserve">Akce se koná </w:t>
      </w:r>
      <w:r w:rsidR="00945722">
        <w:rPr>
          <w:rFonts w:ascii="Arial" w:hAnsi="Arial" w:cs="Arial"/>
          <w:b/>
        </w:rPr>
        <w:t>7.5</w:t>
      </w:r>
      <w:r w:rsidR="006D5CBB" w:rsidRPr="004E3399">
        <w:rPr>
          <w:rFonts w:ascii="Arial" w:hAnsi="Arial" w:cs="Arial"/>
          <w:b/>
        </w:rPr>
        <w:t>. 20</w:t>
      </w:r>
      <w:r w:rsidR="008150AF">
        <w:rPr>
          <w:rFonts w:ascii="Arial" w:hAnsi="Arial" w:cs="Arial"/>
          <w:b/>
        </w:rPr>
        <w:t>2</w:t>
      </w:r>
      <w:r w:rsidR="00945722">
        <w:rPr>
          <w:rFonts w:ascii="Arial" w:hAnsi="Arial" w:cs="Arial"/>
          <w:b/>
        </w:rPr>
        <w:t>2</w:t>
      </w:r>
      <w:r w:rsidRPr="00A2031E">
        <w:rPr>
          <w:rFonts w:ascii="Arial" w:hAnsi="Arial" w:cs="Arial"/>
        </w:rPr>
        <w:t xml:space="preserve"> </w:t>
      </w:r>
      <w:r w:rsidR="00574C59">
        <w:rPr>
          <w:rFonts w:ascii="Arial" w:hAnsi="Arial" w:cs="Arial"/>
        </w:rPr>
        <w:t>na cvičišti ZKO Dobřany</w:t>
      </w:r>
    </w:p>
    <w:p w:rsidR="004D188B" w:rsidRPr="00A2031E" w:rsidRDefault="004D188B" w:rsidP="0044755E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>Začátek je v </w:t>
      </w:r>
      <w:r w:rsidR="003F7142">
        <w:rPr>
          <w:rFonts w:ascii="Arial" w:hAnsi="Arial" w:cs="Arial"/>
          <w:b/>
        </w:rPr>
        <w:t>9</w:t>
      </w:r>
      <w:r w:rsidRPr="004E3399">
        <w:rPr>
          <w:rFonts w:ascii="Arial" w:hAnsi="Arial" w:cs="Arial"/>
          <w:b/>
        </w:rPr>
        <w:t>:00</w:t>
      </w:r>
      <w:r w:rsidRPr="00A2031E">
        <w:rPr>
          <w:rFonts w:ascii="Arial" w:hAnsi="Arial" w:cs="Arial"/>
        </w:rPr>
        <w:t xml:space="preserve"> hod</w:t>
      </w:r>
    </w:p>
    <w:p w:rsidR="004D188B" w:rsidRPr="00A2031E" w:rsidRDefault="004D188B" w:rsidP="0044755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 xml:space="preserve">Poradce chovu: </w:t>
      </w:r>
      <w:r w:rsidRPr="004E3399">
        <w:rPr>
          <w:rFonts w:ascii="Arial" w:hAnsi="Arial" w:cs="Arial"/>
          <w:i/>
        </w:rPr>
        <w:t>p</w:t>
      </w:r>
      <w:r w:rsidR="00611828">
        <w:rPr>
          <w:rFonts w:ascii="Arial" w:hAnsi="Arial" w:cs="Arial"/>
          <w:i/>
        </w:rPr>
        <w:t>aní Turková Jitka</w:t>
      </w:r>
    </w:p>
    <w:p w:rsidR="004D188B" w:rsidRPr="00A2031E" w:rsidRDefault="004D188B" w:rsidP="0044755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 xml:space="preserve">Rozhodčí: </w:t>
      </w:r>
      <w:r w:rsidRPr="004E3399">
        <w:rPr>
          <w:rFonts w:ascii="Arial" w:hAnsi="Arial" w:cs="Arial"/>
          <w:i/>
        </w:rPr>
        <w:t>p. Auterský</w:t>
      </w:r>
    </w:p>
    <w:p w:rsidR="004D188B" w:rsidRPr="004E3399" w:rsidRDefault="00AA70D1" w:rsidP="0044755E">
      <w:pPr>
        <w:tabs>
          <w:tab w:val="left" w:pos="1418"/>
        </w:tabs>
        <w:ind w:left="284"/>
        <w:jc w:val="both"/>
        <w:rPr>
          <w:rFonts w:ascii="Arial" w:hAnsi="Arial" w:cs="Arial"/>
          <w:b/>
        </w:rPr>
      </w:pPr>
      <w:r w:rsidRPr="00AA70D1"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258.8pt;margin-top:17.35pt;width:11.3pt;height:20.95pt;z-index:251656192"/>
        </w:pict>
      </w:r>
      <w:r w:rsidRPr="00AA70D1">
        <w:rPr>
          <w:rFonts w:ascii="Arial" w:hAnsi="Arial" w:cs="Arial"/>
          <w:noProof/>
        </w:rPr>
        <w:pict>
          <v:shape id="_x0000_s1038" type="#_x0000_t202" style="position:absolute;left:0;text-align:left;margin-left:264.5pt;margin-top:16.3pt;width:189.75pt;height:22.55pt;z-index:-251659264" filled="f" stroked="f">
            <v:textbox style="mso-next-textbox:#_x0000_s1038">
              <w:txbxContent>
                <w:p w:rsidR="004E3399" w:rsidRDefault="004E3399">
                  <w:r w:rsidRPr="0044755E">
                    <w:rPr>
                      <w:rFonts w:ascii="Arial" w:hAnsi="Arial" w:cs="Arial"/>
                      <w:b/>
                    </w:rPr>
                    <w:t>Pro nečleny BK dvojnásobek</w:t>
                  </w:r>
                </w:p>
              </w:txbxContent>
            </v:textbox>
          </v:shape>
        </w:pict>
      </w:r>
      <w:r w:rsidR="0044755E">
        <w:rPr>
          <w:rFonts w:ascii="Arial" w:hAnsi="Arial" w:cs="Arial"/>
        </w:rPr>
        <w:br/>
      </w:r>
      <w:r w:rsidR="004D188B" w:rsidRPr="0044755E">
        <w:rPr>
          <w:rFonts w:ascii="Arial" w:hAnsi="Arial" w:cs="Arial"/>
          <w:b/>
        </w:rPr>
        <w:t>Poplatek:</w:t>
      </w:r>
      <w:r w:rsidR="004D188B" w:rsidRPr="00A2031E">
        <w:rPr>
          <w:rFonts w:ascii="Arial" w:hAnsi="Arial" w:cs="Arial"/>
        </w:rPr>
        <w:t xml:space="preserve"> </w:t>
      </w:r>
      <w:r w:rsidR="0044755E">
        <w:rPr>
          <w:rFonts w:ascii="Arial" w:hAnsi="Arial" w:cs="Arial"/>
        </w:rPr>
        <w:tab/>
      </w:r>
      <w:r w:rsidR="004D188B" w:rsidRPr="004E3399">
        <w:rPr>
          <w:rFonts w:ascii="Arial" w:hAnsi="Arial" w:cs="Arial"/>
          <w:b/>
        </w:rPr>
        <w:t xml:space="preserve">svod </w:t>
      </w:r>
      <w:r w:rsidR="004E3399">
        <w:rPr>
          <w:rFonts w:ascii="Arial" w:hAnsi="Arial" w:cs="Arial"/>
          <w:b/>
        </w:rPr>
        <w:t>dorostu</w:t>
      </w:r>
      <w:r w:rsidR="004E3399">
        <w:rPr>
          <w:rFonts w:ascii="Arial" w:hAnsi="Arial" w:cs="Arial"/>
          <w:b/>
        </w:rPr>
        <w:tab/>
      </w:r>
      <w:r w:rsidR="004D188B" w:rsidRPr="004E3399">
        <w:rPr>
          <w:rFonts w:ascii="Arial" w:hAnsi="Arial" w:cs="Arial"/>
          <w:b/>
        </w:rPr>
        <w:t>150,- Kč</w:t>
      </w:r>
    </w:p>
    <w:p w:rsidR="004D188B" w:rsidRPr="004E3399" w:rsidRDefault="004D188B" w:rsidP="0044755E">
      <w:pPr>
        <w:ind w:left="709"/>
        <w:jc w:val="both"/>
        <w:rPr>
          <w:rFonts w:ascii="Arial" w:hAnsi="Arial" w:cs="Arial"/>
          <w:b/>
        </w:rPr>
      </w:pPr>
      <w:r w:rsidRPr="004E3399">
        <w:rPr>
          <w:rFonts w:ascii="Arial" w:hAnsi="Arial" w:cs="Arial"/>
          <w:b/>
        </w:rPr>
        <w:tab/>
        <w:t xml:space="preserve">    </w:t>
      </w:r>
      <w:r w:rsidR="0044755E" w:rsidRPr="004E3399">
        <w:rPr>
          <w:rFonts w:ascii="Arial" w:hAnsi="Arial" w:cs="Arial"/>
          <w:b/>
        </w:rPr>
        <w:tab/>
      </w:r>
      <w:r w:rsidR="00823784" w:rsidRPr="004E3399">
        <w:rPr>
          <w:rFonts w:ascii="Arial" w:hAnsi="Arial" w:cs="Arial"/>
          <w:b/>
        </w:rPr>
        <w:t>zk</w:t>
      </w:r>
      <w:r w:rsidRPr="004E3399">
        <w:rPr>
          <w:rFonts w:ascii="Arial" w:hAnsi="Arial" w:cs="Arial"/>
          <w:b/>
        </w:rPr>
        <w:t xml:space="preserve">. </w:t>
      </w:r>
      <w:r w:rsidR="0044755E" w:rsidRPr="004E3399">
        <w:rPr>
          <w:rFonts w:ascii="Arial" w:hAnsi="Arial" w:cs="Arial"/>
          <w:b/>
        </w:rPr>
        <w:t>chovnosti</w:t>
      </w:r>
      <w:r w:rsidR="004E3399">
        <w:rPr>
          <w:rFonts w:ascii="Arial" w:hAnsi="Arial" w:cs="Arial"/>
          <w:b/>
        </w:rPr>
        <w:tab/>
      </w:r>
      <w:r w:rsidR="00823784" w:rsidRPr="004E3399">
        <w:rPr>
          <w:rFonts w:ascii="Arial" w:hAnsi="Arial" w:cs="Arial"/>
          <w:b/>
        </w:rPr>
        <w:t>300,- Kč</w:t>
      </w:r>
    </w:p>
    <w:p w:rsidR="0044755E" w:rsidRDefault="0044755E" w:rsidP="00A2031E">
      <w:pPr>
        <w:jc w:val="both"/>
        <w:rPr>
          <w:rFonts w:ascii="Arial" w:hAnsi="Arial" w:cs="Arial"/>
        </w:rPr>
      </w:pPr>
    </w:p>
    <w:p w:rsidR="00823784" w:rsidRPr="00A2031E" w:rsidRDefault="00A15AAE" w:rsidP="00A15AAE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Způsob </w:t>
      </w:r>
      <w:r w:rsidR="00823784" w:rsidRPr="00A15AAE">
        <w:rPr>
          <w:rFonts w:ascii="Arial" w:hAnsi="Arial" w:cs="Arial"/>
          <w:b/>
        </w:rPr>
        <w:t>úhra</w:t>
      </w:r>
      <w:r w:rsidR="0044755E" w:rsidRPr="00A15AAE">
        <w:rPr>
          <w:rFonts w:ascii="Arial" w:hAnsi="Arial" w:cs="Arial"/>
          <w:b/>
        </w:rPr>
        <w:t>dy</w:t>
      </w:r>
      <w:r w:rsidRPr="00A15AAE">
        <w:rPr>
          <w:rFonts w:ascii="Arial" w:hAnsi="Arial" w:cs="Arial"/>
          <w:b/>
        </w:rPr>
        <w:t>: </w:t>
      </w:r>
      <w:r>
        <w:rPr>
          <w:rFonts w:ascii="Arial" w:hAnsi="Arial" w:cs="Arial"/>
        </w:rPr>
        <w:tab/>
      </w:r>
      <w:r w:rsidRPr="00A15AAE">
        <w:rPr>
          <w:rFonts w:ascii="Arial" w:hAnsi="Arial" w:cs="Arial"/>
          <w:b/>
        </w:rPr>
        <w:t>Převodem</w:t>
      </w:r>
      <w:r>
        <w:rPr>
          <w:rFonts w:ascii="Arial" w:hAnsi="Arial" w:cs="Arial"/>
        </w:rPr>
        <w:br/>
        <w:t>č.ú</w:t>
      </w:r>
      <w:r w:rsidR="00823784" w:rsidRPr="00A2031E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 w:rsidR="00823784" w:rsidRPr="00A2031E">
        <w:rPr>
          <w:rFonts w:ascii="Arial" w:hAnsi="Arial" w:cs="Arial"/>
        </w:rPr>
        <w:t xml:space="preserve"> </w:t>
      </w:r>
      <w:r w:rsidR="009110FE">
        <w:rPr>
          <w:rFonts w:ascii="Arial" w:hAnsi="Arial" w:cs="Arial"/>
        </w:rPr>
        <w:t xml:space="preserve">240816746 / </w:t>
      </w:r>
      <w:r w:rsidR="009110FE" w:rsidRPr="009110FE">
        <w:rPr>
          <w:rFonts w:ascii="Arial" w:hAnsi="Arial" w:cs="Arial"/>
        </w:rPr>
        <w:t>0300</w:t>
      </w:r>
      <w:r w:rsidR="009110FE">
        <w:rPr>
          <w:rFonts w:ascii="Arial" w:hAnsi="Arial" w:cs="Arial"/>
        </w:rPr>
        <w:tab/>
      </w:r>
      <w:r w:rsidR="00823784" w:rsidRPr="00A2031E">
        <w:rPr>
          <w:rFonts w:ascii="Arial" w:hAnsi="Arial" w:cs="Arial"/>
        </w:rPr>
        <w:t xml:space="preserve">V.S.=  </w:t>
      </w:r>
      <w:r w:rsidR="004E3399">
        <w:rPr>
          <w:rFonts w:ascii="Arial" w:hAnsi="Arial" w:cs="Arial"/>
        </w:rPr>
        <w:t>číslo zápisu</w:t>
      </w:r>
    </w:p>
    <w:p w:rsidR="00A15AAE" w:rsidRDefault="00A15AAE" w:rsidP="00A15AAE">
      <w:pPr>
        <w:ind w:left="18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3784" w:rsidRPr="00A2031E" w:rsidRDefault="00A15AAE" w:rsidP="00A15AAE">
      <w:pPr>
        <w:ind w:left="2127"/>
        <w:jc w:val="both"/>
        <w:rPr>
          <w:rFonts w:ascii="Arial" w:hAnsi="Arial" w:cs="Arial"/>
        </w:rPr>
      </w:pPr>
      <w:r w:rsidRPr="00A15AAE">
        <w:rPr>
          <w:rFonts w:ascii="Arial" w:hAnsi="Arial" w:cs="Arial"/>
          <w:b/>
        </w:rPr>
        <w:t>Hotově</w:t>
      </w:r>
      <w:r w:rsidR="00823784" w:rsidRPr="00A20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823784" w:rsidRPr="00A2031E">
        <w:rPr>
          <w:rFonts w:ascii="Arial" w:hAnsi="Arial" w:cs="Arial"/>
        </w:rPr>
        <w:t>při nácviku, event. v den konání akce hospodářce p. B</w:t>
      </w:r>
      <w:r w:rsidR="00A55B8E" w:rsidRPr="00A2031E">
        <w:rPr>
          <w:rFonts w:ascii="Arial" w:hAnsi="Arial" w:cs="Arial"/>
        </w:rPr>
        <w:t>ä</w:t>
      </w:r>
      <w:r w:rsidR="00823784" w:rsidRPr="00A2031E">
        <w:rPr>
          <w:rFonts w:ascii="Arial" w:hAnsi="Arial" w:cs="Arial"/>
        </w:rPr>
        <w:t>umlové</w:t>
      </w:r>
    </w:p>
    <w:p w:rsidR="00823784" w:rsidRPr="00A2031E" w:rsidRDefault="00823784" w:rsidP="00A2031E">
      <w:pPr>
        <w:jc w:val="both"/>
        <w:rPr>
          <w:rFonts w:ascii="Arial" w:hAnsi="Arial" w:cs="Arial"/>
        </w:rPr>
      </w:pPr>
    </w:p>
    <w:p w:rsidR="00823784" w:rsidRPr="00A2031E" w:rsidRDefault="00823784" w:rsidP="00A2031E">
      <w:pPr>
        <w:jc w:val="both"/>
        <w:rPr>
          <w:rFonts w:ascii="Arial" w:hAnsi="Arial" w:cs="Arial"/>
        </w:rPr>
      </w:pPr>
      <w:r w:rsidRPr="00A15AAE">
        <w:rPr>
          <w:rFonts w:ascii="Arial" w:hAnsi="Arial" w:cs="Arial"/>
          <w:b/>
        </w:rPr>
        <w:t>Přihlášky zasílejte na adresu</w:t>
      </w:r>
      <w:r w:rsidRPr="00A2031E">
        <w:rPr>
          <w:rFonts w:ascii="Arial" w:hAnsi="Arial" w:cs="Arial"/>
        </w:rPr>
        <w:t xml:space="preserve">: </w:t>
      </w:r>
      <w:r w:rsidR="00A15AAE">
        <w:rPr>
          <w:rFonts w:ascii="Arial" w:hAnsi="Arial" w:cs="Arial"/>
        </w:rPr>
        <w:tab/>
      </w:r>
      <w:r w:rsidR="008150AF">
        <w:rPr>
          <w:rFonts w:ascii="Arial" w:hAnsi="Arial" w:cs="Arial"/>
        </w:rPr>
        <w:t>Jitka Turková</w:t>
      </w:r>
      <w:r w:rsidR="00A15AAE">
        <w:rPr>
          <w:rFonts w:ascii="Arial" w:hAnsi="Arial" w:cs="Arial"/>
        </w:rPr>
        <w:t xml:space="preserve">, </w:t>
      </w:r>
      <w:r w:rsidR="008150AF" w:rsidRPr="008150AF">
        <w:rPr>
          <w:rFonts w:ascii="Arial" w:hAnsi="Arial" w:cs="Arial"/>
        </w:rPr>
        <w:t>Nezvěstická</w:t>
      </w:r>
      <w:r w:rsidR="008150AF">
        <w:rPr>
          <w:rFonts w:ascii="Arial" w:hAnsi="Arial" w:cs="Arial"/>
        </w:rPr>
        <w:t xml:space="preserve"> 173, </w:t>
      </w:r>
      <w:r w:rsidR="008150AF" w:rsidRPr="008150AF">
        <w:rPr>
          <w:rFonts w:ascii="Arial" w:hAnsi="Arial" w:cs="Arial"/>
        </w:rPr>
        <w:t>Šťáhlavy</w:t>
      </w:r>
      <w:r w:rsidR="008150AF">
        <w:rPr>
          <w:rFonts w:ascii="Arial" w:hAnsi="Arial" w:cs="Arial"/>
        </w:rPr>
        <w:t xml:space="preserve"> 332 03</w:t>
      </w:r>
      <w:r w:rsidR="00555116">
        <w:rPr>
          <w:rFonts w:ascii="Arial" w:hAnsi="Arial" w:cs="Arial"/>
        </w:rPr>
        <w:t>.</w:t>
      </w:r>
    </w:p>
    <w:p w:rsidR="008150AF" w:rsidRDefault="008150AF" w:rsidP="008150AF">
      <w:pPr>
        <w:jc w:val="both"/>
        <w:rPr>
          <w:rFonts w:ascii="Arial" w:hAnsi="Arial" w:cs="Arial"/>
          <w:color w:val="711A11"/>
          <w:sz w:val="12"/>
          <w:szCs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3784" w:rsidRPr="00A2031E">
        <w:rPr>
          <w:rFonts w:ascii="Arial" w:hAnsi="Arial" w:cs="Arial"/>
        </w:rPr>
        <w:t xml:space="preserve">Nebo na </w:t>
      </w:r>
      <w:r w:rsidR="00A55B8E" w:rsidRPr="00A2031E">
        <w:rPr>
          <w:rFonts w:ascii="Arial" w:hAnsi="Arial" w:cs="Arial"/>
        </w:rPr>
        <w:t>emailovou adresu</w:t>
      </w:r>
      <w:r w:rsidR="00856288">
        <w:rPr>
          <w:rFonts w:ascii="Arial" w:hAnsi="Arial" w:cs="Arial"/>
        </w:rPr>
        <w:t>:</w:t>
      </w:r>
      <w:r w:rsidR="00A55B8E" w:rsidRPr="00A2031E">
        <w:rPr>
          <w:rFonts w:ascii="Arial" w:hAnsi="Arial" w:cs="Arial"/>
        </w:rPr>
        <w:t xml:space="preserve"> </w:t>
      </w:r>
      <w:hyperlink r:id="rId5" w:anchor="compose?to=jitka.coryn%40seznam.cz" w:history="1">
        <w:r w:rsidRPr="008150AF">
          <w:rPr>
            <w:rStyle w:val="Hypertextovodkaz"/>
            <w:rFonts w:ascii="Arial" w:hAnsi="Arial" w:cs="Arial"/>
            <w:color w:val="auto"/>
            <w:u w:val="none"/>
          </w:rPr>
          <w:t>jitka.coryn@</w:t>
        </w:r>
        <w:r w:rsidRPr="008150AF">
          <w:rPr>
            <w:rStyle w:val="Siln"/>
            <w:rFonts w:ascii="Arial" w:hAnsi="Arial" w:cs="Arial"/>
            <w:b w:val="0"/>
          </w:rPr>
          <w:t>seznam.cz</w:t>
        </w:r>
      </w:hyperlink>
    </w:p>
    <w:p w:rsidR="00823784" w:rsidRPr="00A2031E" w:rsidRDefault="00823784" w:rsidP="00A15AAE">
      <w:pPr>
        <w:ind w:left="2832" w:firstLine="708"/>
        <w:jc w:val="both"/>
        <w:rPr>
          <w:rFonts w:ascii="Arial" w:hAnsi="Arial" w:cs="Arial"/>
        </w:rPr>
      </w:pPr>
    </w:p>
    <w:p w:rsidR="00A55B8E" w:rsidRPr="00A2031E" w:rsidRDefault="00A55B8E" w:rsidP="00A2031E">
      <w:pPr>
        <w:jc w:val="both"/>
        <w:rPr>
          <w:rFonts w:ascii="Arial" w:hAnsi="Arial" w:cs="Arial"/>
        </w:rPr>
      </w:pPr>
    </w:p>
    <w:p w:rsidR="00A55B8E" w:rsidRPr="00A15AAE" w:rsidRDefault="00A55B8E" w:rsidP="00916680">
      <w:pPr>
        <w:jc w:val="both"/>
        <w:outlineLvl w:val="0"/>
        <w:rPr>
          <w:rFonts w:ascii="Arial" w:hAnsi="Arial" w:cs="Arial"/>
          <w:b/>
        </w:rPr>
      </w:pPr>
      <w:r w:rsidRPr="00A15AAE">
        <w:rPr>
          <w:rFonts w:ascii="Arial" w:hAnsi="Arial" w:cs="Arial"/>
          <w:b/>
        </w:rPr>
        <w:t>Potřebné doklady:</w:t>
      </w:r>
    </w:p>
    <w:p w:rsidR="00A55B8E" w:rsidRPr="00A2031E" w:rsidRDefault="00A55B8E" w:rsidP="00A15AAE">
      <w:pPr>
        <w:numPr>
          <w:ilvl w:val="0"/>
          <w:numId w:val="1"/>
        </w:numPr>
        <w:tabs>
          <w:tab w:val="clear" w:pos="1776"/>
          <w:tab w:val="num" w:pos="851"/>
        </w:tabs>
        <w:ind w:hanging="1350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>Originál PP a výkonnostní knížku</w:t>
      </w:r>
    </w:p>
    <w:p w:rsidR="00A15AAE" w:rsidRDefault="00A55B8E" w:rsidP="00A15AAE">
      <w:pPr>
        <w:numPr>
          <w:ilvl w:val="0"/>
          <w:numId w:val="1"/>
        </w:numPr>
        <w:tabs>
          <w:tab w:val="clear" w:pos="1776"/>
          <w:tab w:val="num" w:pos="851"/>
        </w:tabs>
        <w:ind w:hanging="1350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>Platný očkovací průkaz nebo pas pro malé zvíře</w:t>
      </w:r>
    </w:p>
    <w:p w:rsidR="00A15AAE" w:rsidRDefault="00A55B8E" w:rsidP="00A15AAE">
      <w:pPr>
        <w:numPr>
          <w:ilvl w:val="0"/>
          <w:numId w:val="1"/>
        </w:numPr>
        <w:tabs>
          <w:tab w:val="clear" w:pos="1776"/>
          <w:tab w:val="num" w:pos="851"/>
        </w:tabs>
        <w:ind w:hanging="1350"/>
        <w:jc w:val="both"/>
        <w:rPr>
          <w:rFonts w:ascii="Arial" w:hAnsi="Arial" w:cs="Arial"/>
        </w:rPr>
      </w:pPr>
      <w:r w:rsidRPr="00A15AAE">
        <w:rPr>
          <w:rFonts w:ascii="Arial" w:hAnsi="Arial" w:cs="Arial"/>
        </w:rPr>
        <w:t>Potvrzené očkování proti vzteklině, p</w:t>
      </w:r>
      <w:r w:rsidR="00A15AAE">
        <w:rPr>
          <w:rFonts w:ascii="Arial" w:hAnsi="Arial" w:cs="Arial"/>
        </w:rPr>
        <w:t>since a parvovirose, které bylo</w:t>
      </w:r>
    </w:p>
    <w:p w:rsidR="00A55B8E" w:rsidRPr="00A2031E" w:rsidRDefault="00A55B8E" w:rsidP="00A15AAE">
      <w:pPr>
        <w:ind w:left="851"/>
        <w:jc w:val="both"/>
        <w:rPr>
          <w:rFonts w:ascii="Arial" w:hAnsi="Arial" w:cs="Arial"/>
        </w:rPr>
      </w:pPr>
      <w:r w:rsidRPr="00A15AAE">
        <w:rPr>
          <w:rFonts w:ascii="Arial" w:hAnsi="Arial" w:cs="Arial"/>
        </w:rPr>
        <w:t>provedeno v době ne kratší než 30 dní a ne starší 1 rok.</w:t>
      </w:r>
    </w:p>
    <w:p w:rsidR="00A55B8E" w:rsidRPr="00A2031E" w:rsidRDefault="00A55B8E" w:rsidP="00A15AAE">
      <w:pPr>
        <w:ind w:left="851" w:hanging="425"/>
        <w:jc w:val="both"/>
        <w:rPr>
          <w:rFonts w:ascii="Arial" w:hAnsi="Arial" w:cs="Arial"/>
        </w:rPr>
      </w:pPr>
      <w:r w:rsidRPr="00A2031E">
        <w:rPr>
          <w:rFonts w:ascii="Arial" w:hAnsi="Arial" w:cs="Arial"/>
        </w:rPr>
        <w:t xml:space="preserve">- </w:t>
      </w:r>
      <w:r w:rsidR="00A15AAE">
        <w:rPr>
          <w:rFonts w:ascii="Arial" w:hAnsi="Arial" w:cs="Arial"/>
        </w:rPr>
        <w:tab/>
      </w:r>
      <w:r w:rsidR="009110FE">
        <w:rPr>
          <w:rFonts w:ascii="Arial" w:hAnsi="Arial" w:cs="Arial"/>
        </w:rPr>
        <w:t>U psů, kteří se zúčastn</w:t>
      </w:r>
      <w:r w:rsidRPr="00A2031E">
        <w:rPr>
          <w:rFonts w:ascii="Arial" w:hAnsi="Arial" w:cs="Arial"/>
        </w:rPr>
        <w:t xml:space="preserve">í Zk.ch je nutno doložit potvrzení o provedení RTG </w:t>
      </w:r>
      <w:proofErr w:type="spellStart"/>
      <w:r w:rsidRPr="00A2031E">
        <w:rPr>
          <w:rFonts w:ascii="Arial" w:hAnsi="Arial" w:cs="Arial"/>
        </w:rPr>
        <w:t>spond</w:t>
      </w:r>
      <w:r w:rsidR="00C87CFB">
        <w:rPr>
          <w:rFonts w:ascii="Arial" w:hAnsi="Arial" w:cs="Arial"/>
        </w:rPr>
        <w:t>y</w:t>
      </w:r>
      <w:r w:rsidRPr="00A2031E">
        <w:rPr>
          <w:rFonts w:ascii="Arial" w:hAnsi="Arial" w:cs="Arial"/>
        </w:rPr>
        <w:t>lo</w:t>
      </w:r>
      <w:r w:rsidR="00C87CFB">
        <w:rPr>
          <w:rFonts w:ascii="Arial" w:hAnsi="Arial" w:cs="Arial"/>
        </w:rPr>
        <w:t>z</w:t>
      </w:r>
      <w:r w:rsidRPr="00A2031E">
        <w:rPr>
          <w:rFonts w:ascii="Arial" w:hAnsi="Arial" w:cs="Arial"/>
        </w:rPr>
        <w:t>y</w:t>
      </w:r>
      <w:proofErr w:type="spellEnd"/>
      <w:r w:rsidRPr="00A2031E">
        <w:rPr>
          <w:rFonts w:ascii="Arial" w:hAnsi="Arial" w:cs="Arial"/>
        </w:rPr>
        <w:t>.</w:t>
      </w:r>
    </w:p>
    <w:p w:rsidR="004D188B" w:rsidRPr="00A15AAE" w:rsidRDefault="00A55B8E" w:rsidP="00916680">
      <w:pPr>
        <w:jc w:val="center"/>
        <w:outlineLvl w:val="0"/>
        <w:rPr>
          <w:rFonts w:ascii="Arial" w:hAnsi="Arial" w:cs="Arial"/>
          <w:b/>
          <w:u w:val="single"/>
        </w:rPr>
      </w:pPr>
      <w:r w:rsidRPr="00A15AAE">
        <w:rPr>
          <w:rFonts w:ascii="Arial" w:hAnsi="Arial" w:cs="Arial"/>
          <w:b/>
          <w:u w:val="single"/>
        </w:rPr>
        <w:t>Jedinci, kteří toto nedoloží, nebudou ke zkoušce připuštěni!</w:t>
      </w:r>
    </w:p>
    <w:sectPr w:rsidR="004D188B" w:rsidRPr="00A15AAE" w:rsidSect="004C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3B6"/>
    <w:multiLevelType w:val="hybridMultilevel"/>
    <w:tmpl w:val="5434C44E"/>
    <w:lvl w:ilvl="0" w:tplc="A45A89A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63DA7412"/>
    <w:multiLevelType w:val="hybridMultilevel"/>
    <w:tmpl w:val="80304F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936ED"/>
    <w:multiLevelType w:val="hybridMultilevel"/>
    <w:tmpl w:val="B2F4B7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9"/>
  <w:hyphenationZone w:val="425"/>
  <w:doNotShadeFormData/>
  <w:noPunctuationKerning/>
  <w:characterSpacingControl w:val="doNotCompress"/>
  <w:compat/>
  <w:rsids>
    <w:rsidRoot w:val="004D188B"/>
    <w:rsid w:val="00011C8A"/>
    <w:rsid w:val="00067C43"/>
    <w:rsid w:val="0007351E"/>
    <w:rsid w:val="000B2B11"/>
    <w:rsid w:val="000F0FCC"/>
    <w:rsid w:val="000F5180"/>
    <w:rsid w:val="000F7286"/>
    <w:rsid w:val="001363BF"/>
    <w:rsid w:val="00193405"/>
    <w:rsid w:val="001D5932"/>
    <w:rsid w:val="00223080"/>
    <w:rsid w:val="00227B54"/>
    <w:rsid w:val="00236E30"/>
    <w:rsid w:val="00256352"/>
    <w:rsid w:val="00271973"/>
    <w:rsid w:val="00283AB6"/>
    <w:rsid w:val="002E6387"/>
    <w:rsid w:val="00323DF2"/>
    <w:rsid w:val="003348E6"/>
    <w:rsid w:val="00350414"/>
    <w:rsid w:val="0037254B"/>
    <w:rsid w:val="00381536"/>
    <w:rsid w:val="003B633E"/>
    <w:rsid w:val="003C5D52"/>
    <w:rsid w:val="003E02E9"/>
    <w:rsid w:val="003F7142"/>
    <w:rsid w:val="00413DDD"/>
    <w:rsid w:val="00426279"/>
    <w:rsid w:val="0044755E"/>
    <w:rsid w:val="0045428F"/>
    <w:rsid w:val="004C6A4E"/>
    <w:rsid w:val="004C6BB3"/>
    <w:rsid w:val="004D188B"/>
    <w:rsid w:val="004E0302"/>
    <w:rsid w:val="004E3399"/>
    <w:rsid w:val="00502471"/>
    <w:rsid w:val="00513FA2"/>
    <w:rsid w:val="00540121"/>
    <w:rsid w:val="00555116"/>
    <w:rsid w:val="00574C59"/>
    <w:rsid w:val="005A240A"/>
    <w:rsid w:val="005B0A79"/>
    <w:rsid w:val="00611828"/>
    <w:rsid w:val="00646794"/>
    <w:rsid w:val="00686D4D"/>
    <w:rsid w:val="00694913"/>
    <w:rsid w:val="006A2560"/>
    <w:rsid w:val="006A777F"/>
    <w:rsid w:val="006D5CBB"/>
    <w:rsid w:val="006E0B1F"/>
    <w:rsid w:val="006F41AA"/>
    <w:rsid w:val="00713156"/>
    <w:rsid w:val="007651E6"/>
    <w:rsid w:val="007A7129"/>
    <w:rsid w:val="007F6B12"/>
    <w:rsid w:val="008150AF"/>
    <w:rsid w:val="00823784"/>
    <w:rsid w:val="00843D02"/>
    <w:rsid w:val="00856288"/>
    <w:rsid w:val="008A7B3F"/>
    <w:rsid w:val="008E761E"/>
    <w:rsid w:val="00902695"/>
    <w:rsid w:val="009110FE"/>
    <w:rsid w:val="00916680"/>
    <w:rsid w:val="00945722"/>
    <w:rsid w:val="0094594E"/>
    <w:rsid w:val="009A7A22"/>
    <w:rsid w:val="009B156F"/>
    <w:rsid w:val="00A15AAE"/>
    <w:rsid w:val="00A2031E"/>
    <w:rsid w:val="00A23510"/>
    <w:rsid w:val="00A32979"/>
    <w:rsid w:val="00A55B8E"/>
    <w:rsid w:val="00AA70D1"/>
    <w:rsid w:val="00AE74DA"/>
    <w:rsid w:val="00BB51E7"/>
    <w:rsid w:val="00BD5B59"/>
    <w:rsid w:val="00BE5959"/>
    <w:rsid w:val="00BF5F97"/>
    <w:rsid w:val="00C04CCA"/>
    <w:rsid w:val="00C87CFB"/>
    <w:rsid w:val="00CD6E94"/>
    <w:rsid w:val="00D46BB8"/>
    <w:rsid w:val="00D709FE"/>
    <w:rsid w:val="00D738FE"/>
    <w:rsid w:val="00DE0B9B"/>
    <w:rsid w:val="00E5792C"/>
    <w:rsid w:val="00E9401E"/>
    <w:rsid w:val="00F125FC"/>
    <w:rsid w:val="00F7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1" type="connector" idref="#_x0000_s1033"/>
        <o:r id="V:Rule12" type="connector" idref="#_x0000_s1039"/>
        <o:r id="V:Rule13" type="connector" idref="#_x0000_s1032"/>
        <o:r id="V:Rule14" type="connector" idref="#_x0000_s1027"/>
        <o:r id="V:Rule15" type="connector" idref="#_x0000_s1026"/>
        <o:r id="V:Rule16" type="connector" idref="#_x0000_s1031"/>
        <o:r id="V:Rule17" type="connector" idref="#_x0000_s1028"/>
        <o:r id="V:Rule18" type="connector" idref="#_x0000_s1030"/>
        <o:r id="V:Rule19" type="connector" idref="#_x0000_s1035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B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5B8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47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755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2471"/>
    <w:rPr>
      <w:color w:val="808080"/>
    </w:rPr>
  </w:style>
  <w:style w:type="paragraph" w:styleId="Rozvrendokumentu">
    <w:name w:val="Document Map"/>
    <w:basedOn w:val="Normln"/>
    <w:link w:val="RozvrendokumentuChar"/>
    <w:rsid w:val="0091668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91668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150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ail.sezna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na:</vt:lpstr>
    </vt:vector>
  </TitlesOfParts>
  <Company>doma</Company>
  <LinksUpToDate>false</LinksUpToDate>
  <CharactersWithSpaces>1160</CharactersWithSpaces>
  <SharedDoc>false</SharedDoc>
  <HLinks>
    <vt:vector size="6" baseType="variant">
      <vt:variant>
        <vt:i4>196725</vt:i4>
      </vt:variant>
      <vt:variant>
        <vt:i4>38</vt:i4>
      </vt:variant>
      <vt:variant>
        <vt:i4>0</vt:i4>
      </vt:variant>
      <vt:variant>
        <vt:i4>5</vt:i4>
      </vt:variant>
      <vt:variant>
        <vt:lpwstr>mailto:archman.k@email.cz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na:</dc:title>
  <dc:creator>Petr</dc:creator>
  <cp:lastModifiedBy>Peťan a Verča</cp:lastModifiedBy>
  <cp:revision>2</cp:revision>
  <cp:lastPrinted>2012-04-05T14:29:00Z</cp:lastPrinted>
  <dcterms:created xsi:type="dcterms:W3CDTF">2022-04-05T17:11:00Z</dcterms:created>
  <dcterms:modified xsi:type="dcterms:W3CDTF">2022-04-05T17:11:00Z</dcterms:modified>
</cp:coreProperties>
</file>